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D0" w:rsidRPr="00671F02" w:rsidRDefault="009032D0" w:rsidP="00BC72FB">
      <w:pPr>
        <w:pBdr>
          <w:bottom w:val="single" w:sz="8" w:space="1" w:color="auto"/>
        </w:pBdr>
        <w:outlineLvl w:val="0"/>
        <w:rPr>
          <w:b/>
          <w:bCs/>
          <w:smallCaps/>
          <w:sz w:val="36"/>
          <w:szCs w:val="36"/>
        </w:rPr>
      </w:pPr>
      <w:r w:rsidRPr="00671F02">
        <w:rPr>
          <w:b/>
          <w:bCs/>
          <w:smallCaps/>
          <w:sz w:val="36"/>
          <w:szCs w:val="36"/>
        </w:rPr>
        <w:t>English 201 Portfolio Rubric</w:t>
      </w:r>
    </w:p>
    <w:p w:rsidR="0025231C" w:rsidRDefault="0025231C" w:rsidP="009C3C7B"/>
    <w:p w:rsidR="009032D0" w:rsidRDefault="009032D0" w:rsidP="009C3C7B">
      <w:r>
        <w:t xml:space="preserve">All English 201 classes are portfolio-based to develop and challenge </w:t>
      </w:r>
      <w:r w:rsidR="0025231C">
        <w:t>students’</w:t>
      </w:r>
      <w:r>
        <w:t xml:space="preserve"> skills as a reflective </w:t>
      </w:r>
      <w:r w:rsidR="003D77E3">
        <w:t xml:space="preserve">writer and </w:t>
      </w:r>
      <w:r>
        <w:t xml:space="preserve">researcher.  Therefore, all portfolios will be graded holistically based on the following common </w:t>
      </w:r>
      <w:r w:rsidR="009428E1">
        <w:t>outcomes</w:t>
      </w:r>
      <w:r>
        <w:t xml:space="preserve"> for English 201:</w:t>
      </w:r>
    </w:p>
    <w:p w:rsidR="00671F02" w:rsidRDefault="00671F02">
      <w:pPr>
        <w:rPr>
          <w:b/>
          <w:bCs/>
        </w:rPr>
      </w:pPr>
    </w:p>
    <w:p w:rsidR="006A6AB0" w:rsidRDefault="006A6AB0">
      <w:pPr>
        <w:rPr>
          <w:b/>
          <w:bCs/>
        </w:rPr>
      </w:pPr>
    </w:p>
    <w:tbl>
      <w:tblPr>
        <w:tblW w:w="0" w:type="auto"/>
        <w:tblLook w:val="01E0"/>
      </w:tblPr>
      <w:tblGrid>
        <w:gridCol w:w="6588"/>
        <w:gridCol w:w="6588"/>
      </w:tblGrid>
      <w:tr w:rsidR="004E6F39" w:rsidRPr="00B5574E" w:rsidTr="00B5574E">
        <w:tc>
          <w:tcPr>
            <w:tcW w:w="6588" w:type="dxa"/>
          </w:tcPr>
          <w:p w:rsidR="004E6F39" w:rsidRPr="00B5574E" w:rsidRDefault="004E6F39" w:rsidP="004E6F39">
            <w:pPr>
              <w:rPr>
                <w:b/>
                <w:bCs/>
              </w:rPr>
            </w:pPr>
            <w:r w:rsidRPr="00B5574E">
              <w:rPr>
                <w:b/>
                <w:bCs/>
              </w:rPr>
              <w:t xml:space="preserve">Critical </w:t>
            </w:r>
            <w:r w:rsidR="00A500EE" w:rsidRPr="00B5574E">
              <w:rPr>
                <w:b/>
                <w:bCs/>
              </w:rPr>
              <w:t>T</w:t>
            </w:r>
            <w:r w:rsidRPr="00B5574E">
              <w:rPr>
                <w:b/>
                <w:bCs/>
              </w:rPr>
              <w:t>hinking</w:t>
            </w:r>
            <w:r w:rsidR="00A500EE" w:rsidRPr="00B5574E">
              <w:rPr>
                <w:b/>
                <w:bCs/>
              </w:rPr>
              <w:t xml:space="preserve">, </w:t>
            </w:r>
            <w:r w:rsidR="00A500EE" w:rsidRPr="00B5574E">
              <w:rPr>
                <w:bCs/>
              </w:rPr>
              <w:t>as</w:t>
            </w:r>
            <w:r w:rsidRPr="00B5574E">
              <w:rPr>
                <w:bCs/>
              </w:rPr>
              <w:t xml:space="preserve"> illustrated by students</w:t>
            </w:r>
            <w:r w:rsidR="0025231C" w:rsidRPr="00B5574E">
              <w:rPr>
                <w:bCs/>
              </w:rPr>
              <w:t>’</w:t>
            </w:r>
            <w:r w:rsidRPr="00B5574E">
              <w:rPr>
                <w:bCs/>
              </w:rPr>
              <w:t xml:space="preserve"> ability to:</w:t>
            </w:r>
          </w:p>
          <w:p w:rsidR="004E6F39" w:rsidRPr="00B5574E" w:rsidRDefault="004E6F39">
            <w:pPr>
              <w:rPr>
                <w:b/>
                <w:bCs/>
              </w:rPr>
            </w:pPr>
          </w:p>
        </w:tc>
        <w:tc>
          <w:tcPr>
            <w:tcW w:w="6588" w:type="dxa"/>
          </w:tcPr>
          <w:p w:rsidR="00F66673" w:rsidRPr="00B5574E" w:rsidRDefault="00A500EE" w:rsidP="00F66673">
            <w:pPr>
              <w:rPr>
                <w:b/>
                <w:bCs/>
              </w:rPr>
            </w:pPr>
            <w:r w:rsidRPr="00B5574E">
              <w:rPr>
                <w:b/>
                <w:bCs/>
              </w:rPr>
              <w:t>Processes of W</w:t>
            </w:r>
            <w:r w:rsidR="00F66673" w:rsidRPr="00B5574E">
              <w:rPr>
                <w:b/>
                <w:bCs/>
              </w:rPr>
              <w:t>riting</w:t>
            </w:r>
            <w:r w:rsidRPr="00B5574E">
              <w:rPr>
                <w:bCs/>
              </w:rPr>
              <w:t xml:space="preserve">, as </w:t>
            </w:r>
            <w:r w:rsidR="00F66673" w:rsidRPr="00B5574E">
              <w:rPr>
                <w:bCs/>
              </w:rPr>
              <w:t>illustrated by students</w:t>
            </w:r>
            <w:r w:rsidR="0025231C" w:rsidRPr="00B5574E">
              <w:rPr>
                <w:bCs/>
              </w:rPr>
              <w:t>’</w:t>
            </w:r>
            <w:r w:rsidR="00F66673" w:rsidRPr="00B5574E">
              <w:rPr>
                <w:bCs/>
              </w:rPr>
              <w:t xml:space="preserve"> ability to:</w:t>
            </w:r>
          </w:p>
          <w:p w:rsidR="004E6F39" w:rsidRPr="00B5574E" w:rsidRDefault="004E6F39">
            <w:pPr>
              <w:rPr>
                <w:b/>
                <w:bCs/>
              </w:rPr>
            </w:pPr>
          </w:p>
        </w:tc>
      </w:tr>
      <w:tr w:rsidR="004E6F39" w:rsidRPr="00B5574E" w:rsidTr="00B5574E">
        <w:tc>
          <w:tcPr>
            <w:tcW w:w="6588" w:type="dxa"/>
          </w:tcPr>
          <w:p w:rsidR="004E6F39" w:rsidRPr="00B5574E" w:rsidRDefault="004E6F39" w:rsidP="00B557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Identify a research-oriented problem or question.</w:t>
            </w:r>
          </w:p>
          <w:p w:rsidR="004E6F39" w:rsidRPr="00B5574E" w:rsidRDefault="004E6F39" w:rsidP="00B557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Present an original position or argument concerning a problem or question which is addressed through the use of advanced research techniques.</w:t>
            </w:r>
          </w:p>
          <w:p w:rsidR="004E6F39" w:rsidRPr="00B5574E" w:rsidRDefault="004E6F39" w:rsidP="00B557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Address other salient perspectives and positions in an argument through both primary and secondary research.</w:t>
            </w:r>
          </w:p>
          <w:p w:rsidR="004E6F39" w:rsidRPr="00B5574E" w:rsidRDefault="004E6F39" w:rsidP="00B5574E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Identify and consider the influence of varying cultural, social, and historical contexts on the issue, including their own personal biases as a researcher.</w:t>
            </w:r>
          </w:p>
          <w:p w:rsidR="004E6F39" w:rsidRPr="00B5574E" w:rsidRDefault="004E6F39" w:rsidP="00B5574E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Summarize and incorporate primary and secondary source material into an analysis of a problem or question.</w:t>
            </w:r>
          </w:p>
          <w:p w:rsidR="004E6F39" w:rsidRPr="00B5574E" w:rsidRDefault="004E6F39" w:rsidP="00B557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Evaluate the effectiveness and value of both primary and secondary source material, identify key assumptions in the source material, and demonstrate how the material relates to an argument.</w:t>
            </w:r>
          </w:p>
          <w:p w:rsidR="00FD568C" w:rsidRPr="00B5574E" w:rsidRDefault="00FD568C" w:rsidP="00F66673">
            <w:pPr>
              <w:rPr>
                <w:sz w:val="22"/>
                <w:szCs w:val="22"/>
              </w:rPr>
            </w:pPr>
          </w:p>
          <w:p w:rsidR="001C73BD" w:rsidRPr="00B5574E" w:rsidRDefault="001C73BD" w:rsidP="00F66673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</w:tcPr>
          <w:p w:rsidR="00F66673" w:rsidRPr="00B5574E" w:rsidRDefault="00F66673" w:rsidP="00B5574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Use revision to develop a multiple-step research project, as opposed to conceiving of revisions as simply editing/proofreading.</w:t>
            </w:r>
          </w:p>
          <w:p w:rsidR="00F66673" w:rsidRPr="00B5574E" w:rsidRDefault="00F66673" w:rsidP="00B5574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 xml:space="preserve">Similarly critique their classmates' drafts during peer review, as well </w:t>
            </w:r>
            <w:r w:rsidR="0025231C" w:rsidRPr="00B5574E">
              <w:rPr>
                <w:sz w:val="22"/>
                <w:szCs w:val="22"/>
              </w:rPr>
              <w:t xml:space="preserve">as </w:t>
            </w:r>
            <w:r w:rsidRPr="00B5574E">
              <w:rPr>
                <w:sz w:val="22"/>
                <w:szCs w:val="22"/>
              </w:rPr>
              <w:t>respond to their peers' questions and suggestions.</w:t>
            </w:r>
          </w:p>
          <w:p w:rsidR="00F66673" w:rsidRPr="00B5574E" w:rsidRDefault="00F66673" w:rsidP="00B5574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 xml:space="preserve">Reflect on their own writing and research process and use of primary and secondary sources. </w:t>
            </w:r>
          </w:p>
          <w:p w:rsidR="00F66673" w:rsidRPr="00B5574E" w:rsidRDefault="00F66673" w:rsidP="00B5574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Extend their thinking from one draft to the next, improving the</w:t>
            </w:r>
            <w:r w:rsidRPr="00B5574E">
              <w:rPr>
                <w:color w:val="800080"/>
                <w:sz w:val="22"/>
                <w:szCs w:val="22"/>
              </w:rPr>
              <w:t xml:space="preserve"> </w:t>
            </w:r>
            <w:r w:rsidRPr="00B5574E">
              <w:rPr>
                <w:sz w:val="22"/>
                <w:szCs w:val="22"/>
              </w:rPr>
              <w:t>research project</w:t>
            </w:r>
            <w:r w:rsidRPr="00B5574E">
              <w:rPr>
                <w:color w:val="800080"/>
                <w:sz w:val="22"/>
                <w:szCs w:val="22"/>
              </w:rPr>
              <w:t xml:space="preserve"> </w:t>
            </w:r>
            <w:r w:rsidRPr="00B5574E">
              <w:rPr>
                <w:sz w:val="22"/>
                <w:szCs w:val="22"/>
              </w:rPr>
              <w:t>through successive revisions.</w:t>
            </w:r>
          </w:p>
          <w:p w:rsidR="004E6F39" w:rsidRPr="00B5574E" w:rsidRDefault="004E6F39" w:rsidP="00B5574E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4E6F39" w:rsidRPr="00B5574E" w:rsidTr="00B5574E">
        <w:trPr>
          <w:trHeight w:val="225"/>
        </w:trPr>
        <w:tc>
          <w:tcPr>
            <w:tcW w:w="6588" w:type="dxa"/>
          </w:tcPr>
          <w:p w:rsidR="004E6F39" w:rsidRPr="00FD568C" w:rsidRDefault="004E6F39">
            <w:r w:rsidRPr="00B5574E">
              <w:rPr>
                <w:b/>
                <w:bCs/>
              </w:rPr>
              <w:t>Rhetorical Awareness</w:t>
            </w:r>
            <w:r w:rsidR="00A500EE" w:rsidRPr="00B5574E">
              <w:rPr>
                <w:bCs/>
              </w:rPr>
              <w:t>, as</w:t>
            </w:r>
            <w:r w:rsidRPr="00B5574E">
              <w:rPr>
                <w:b/>
                <w:bCs/>
              </w:rPr>
              <w:t xml:space="preserve"> </w:t>
            </w:r>
            <w:r w:rsidRPr="00B5574E">
              <w:rPr>
                <w:bCs/>
              </w:rPr>
              <w:t>illustrated by students</w:t>
            </w:r>
            <w:r w:rsidR="0025231C" w:rsidRPr="00B5574E">
              <w:rPr>
                <w:bCs/>
              </w:rPr>
              <w:t>’</w:t>
            </w:r>
            <w:r w:rsidRPr="00B5574E">
              <w:rPr>
                <w:bCs/>
              </w:rPr>
              <w:t xml:space="preserve"> ability to:</w:t>
            </w:r>
          </w:p>
        </w:tc>
        <w:tc>
          <w:tcPr>
            <w:tcW w:w="6588" w:type="dxa"/>
          </w:tcPr>
          <w:p w:rsidR="00F66673" w:rsidRPr="00B5574E" w:rsidRDefault="00A500EE" w:rsidP="00F66673">
            <w:pPr>
              <w:rPr>
                <w:b/>
                <w:bCs/>
              </w:rPr>
            </w:pPr>
            <w:r w:rsidRPr="00B5574E">
              <w:rPr>
                <w:b/>
                <w:bCs/>
              </w:rPr>
              <w:t>Knowledge of C</w:t>
            </w:r>
            <w:r w:rsidR="00F66673" w:rsidRPr="00B5574E">
              <w:rPr>
                <w:b/>
                <w:bCs/>
              </w:rPr>
              <w:t>onventions</w:t>
            </w:r>
            <w:r w:rsidRPr="00B5574E">
              <w:rPr>
                <w:bCs/>
              </w:rPr>
              <w:t>, as</w:t>
            </w:r>
            <w:r w:rsidR="00F66673" w:rsidRPr="00B5574E">
              <w:rPr>
                <w:b/>
                <w:bCs/>
              </w:rPr>
              <w:t xml:space="preserve"> </w:t>
            </w:r>
            <w:r w:rsidR="00F66673" w:rsidRPr="00B5574E">
              <w:rPr>
                <w:bCs/>
              </w:rPr>
              <w:t>illustrated by</w:t>
            </w:r>
            <w:r w:rsidR="0025231C" w:rsidRPr="00B5574E">
              <w:rPr>
                <w:bCs/>
                <w:color w:val="800080"/>
              </w:rPr>
              <w:t xml:space="preserve"> </w:t>
            </w:r>
            <w:r w:rsidR="0025231C" w:rsidRPr="00B5574E">
              <w:rPr>
                <w:bCs/>
              </w:rPr>
              <w:t>students’</w:t>
            </w:r>
            <w:r w:rsidR="00F66673" w:rsidRPr="00B5574E">
              <w:rPr>
                <w:bCs/>
                <w:color w:val="800080"/>
              </w:rPr>
              <w:t xml:space="preserve"> </w:t>
            </w:r>
            <w:r w:rsidR="00F66673" w:rsidRPr="00B5574E">
              <w:rPr>
                <w:bCs/>
              </w:rPr>
              <w:t>ability to:</w:t>
            </w:r>
          </w:p>
          <w:p w:rsidR="004E6F39" w:rsidRPr="00B5574E" w:rsidRDefault="004E6F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6F39" w:rsidRPr="00B5574E" w:rsidTr="00B5574E">
        <w:trPr>
          <w:trHeight w:val="2142"/>
        </w:trPr>
        <w:tc>
          <w:tcPr>
            <w:tcW w:w="6588" w:type="dxa"/>
          </w:tcPr>
          <w:p w:rsidR="00F66673" w:rsidRPr="00B5574E" w:rsidRDefault="00F66673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Establish an identifiable and original focus and purpose.</w:t>
            </w:r>
          </w:p>
          <w:p w:rsidR="00F66673" w:rsidRPr="00B5574E" w:rsidRDefault="00F66673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Adapt and respond to the needs of different audiences, illustrating an understanding of what genre, format, structure, and tone is rhetorically appropriate for each audience.</w:t>
            </w:r>
          </w:p>
          <w:p w:rsidR="004E6F39" w:rsidRPr="00B5574E" w:rsidRDefault="00F66673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Skillfully address the assignment and satisfy all the requirements outlined in the prompt.</w:t>
            </w:r>
          </w:p>
          <w:p w:rsidR="00B42550" w:rsidRPr="00B5574E" w:rsidRDefault="00B42550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 xml:space="preserve">Identify </w:t>
            </w:r>
            <w:r w:rsidR="00D455F3" w:rsidRPr="00B5574E">
              <w:rPr>
                <w:sz w:val="22"/>
                <w:szCs w:val="22"/>
              </w:rPr>
              <w:t xml:space="preserve">and uphold </w:t>
            </w:r>
            <w:r w:rsidRPr="00B5574E">
              <w:rPr>
                <w:sz w:val="22"/>
                <w:szCs w:val="22"/>
              </w:rPr>
              <w:t>the ethical responsibilities of a researcher through careful attention to source material.</w:t>
            </w:r>
          </w:p>
        </w:tc>
        <w:tc>
          <w:tcPr>
            <w:tcW w:w="6588" w:type="dxa"/>
          </w:tcPr>
          <w:p w:rsidR="00F66673" w:rsidRPr="00B5574E" w:rsidRDefault="00F66673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Analyze what formats should be used within a particular context to demonstrate effective research.</w:t>
            </w:r>
          </w:p>
          <w:p w:rsidR="00F66673" w:rsidRPr="00B5574E" w:rsidRDefault="00F66673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Demonstrate a sophisticated knowledge of conventions of structure, paragraphing, tone, and mechanics.</w:t>
            </w:r>
          </w:p>
          <w:p w:rsidR="004E6F39" w:rsidRPr="00B5574E" w:rsidRDefault="00B42550" w:rsidP="00B5574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5574E">
              <w:rPr>
                <w:sz w:val="22"/>
                <w:szCs w:val="22"/>
              </w:rPr>
              <w:t>Employ appropriate documentation and citation of sources and understand which citation style is most appropriate for a particular format and discipline.</w:t>
            </w:r>
          </w:p>
        </w:tc>
      </w:tr>
    </w:tbl>
    <w:p w:rsidR="00B42550" w:rsidRDefault="00B42550" w:rsidP="0025231C">
      <w:pPr>
        <w:rPr>
          <w:color w:val="800080"/>
          <w:sz w:val="20"/>
          <w:szCs w:val="20"/>
        </w:rPr>
        <w:sectPr w:rsidR="00B42550" w:rsidSect="001C73BD">
          <w:headerReference w:type="default" r:id="rId7"/>
          <w:footerReference w:type="default" r:id="rId8"/>
          <w:type w:val="continuous"/>
          <w:pgSz w:w="15840" w:h="12240" w:orient="landscape"/>
          <w:pgMar w:top="1440" w:right="1440" w:bottom="1152" w:left="1440" w:header="720" w:footer="720" w:gutter="0"/>
          <w:cols w:space="720"/>
          <w:docGrid w:linePitch="360"/>
        </w:sectPr>
      </w:pPr>
    </w:p>
    <w:p w:rsidR="008B3942" w:rsidRPr="00671F02" w:rsidRDefault="008B3942" w:rsidP="00B42550">
      <w:pPr>
        <w:rPr>
          <w:sz w:val="20"/>
          <w:szCs w:val="20"/>
        </w:rPr>
      </w:pPr>
    </w:p>
    <w:sectPr w:rsidR="008B3942" w:rsidRPr="00671F02" w:rsidSect="00671F02">
      <w:type w:val="continuous"/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B0" w:rsidRDefault="006D74B0">
      <w:r>
        <w:separator/>
      </w:r>
    </w:p>
  </w:endnote>
  <w:endnote w:type="continuationSeparator" w:id="0">
    <w:p w:rsidR="006D74B0" w:rsidRDefault="006D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F3" w:rsidRDefault="00D455F3" w:rsidP="00671F02">
    <w:pPr>
      <w:pStyle w:val="Footer"/>
      <w:pBdr>
        <w:top w:val="single" w:sz="8" w:space="1" w:color="auto"/>
      </w:pBdr>
      <w:jc w:val="right"/>
    </w:pPr>
    <w:r>
      <w:t>Created 5/2005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B0" w:rsidRDefault="006D74B0">
      <w:r>
        <w:separator/>
      </w:r>
    </w:p>
  </w:footnote>
  <w:footnote w:type="continuationSeparator" w:id="0">
    <w:p w:rsidR="006D74B0" w:rsidRDefault="006D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F3" w:rsidRDefault="00D455F3" w:rsidP="004C5BB9">
    <w:pPr>
      <w:pStyle w:val="Header"/>
      <w:jc w:val="right"/>
    </w:pPr>
    <w:r>
      <w:t>Department of English</w:t>
    </w:r>
  </w:p>
  <w:p w:rsidR="00D455F3" w:rsidRPr="004C5BB9" w:rsidRDefault="00D455F3" w:rsidP="004C5BB9">
    <w:pPr>
      <w:pStyle w:val="Header"/>
      <w:jc w:val="right"/>
    </w:pPr>
    <w:smartTag w:uri="urn:schemas-microsoft-com:office:smarttags" w:element="place"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FEE"/>
    <w:multiLevelType w:val="hybridMultilevel"/>
    <w:tmpl w:val="F35C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0AF"/>
    <w:multiLevelType w:val="hybridMultilevel"/>
    <w:tmpl w:val="0602FE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C6A17"/>
    <w:multiLevelType w:val="hybridMultilevel"/>
    <w:tmpl w:val="E6165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4EE4"/>
    <w:multiLevelType w:val="hybridMultilevel"/>
    <w:tmpl w:val="6F080C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334A9"/>
    <w:multiLevelType w:val="hybridMultilevel"/>
    <w:tmpl w:val="C90A32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196E"/>
    <w:multiLevelType w:val="hybridMultilevel"/>
    <w:tmpl w:val="545490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5083D"/>
    <w:multiLevelType w:val="hybridMultilevel"/>
    <w:tmpl w:val="AA9E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070C6"/>
    <w:multiLevelType w:val="hybridMultilevel"/>
    <w:tmpl w:val="60425A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220A8"/>
    <w:multiLevelType w:val="hybridMultilevel"/>
    <w:tmpl w:val="FBB4B7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D266A"/>
    <w:multiLevelType w:val="hybridMultilevel"/>
    <w:tmpl w:val="E4680F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659F7"/>
    <w:multiLevelType w:val="hybridMultilevel"/>
    <w:tmpl w:val="9B4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88"/>
    <w:rsid w:val="000C1770"/>
    <w:rsid w:val="001C73BD"/>
    <w:rsid w:val="001E1763"/>
    <w:rsid w:val="00204978"/>
    <w:rsid w:val="0025231C"/>
    <w:rsid w:val="003D77E3"/>
    <w:rsid w:val="00477B06"/>
    <w:rsid w:val="004C5BB9"/>
    <w:rsid w:val="004E6F39"/>
    <w:rsid w:val="0050448B"/>
    <w:rsid w:val="005B2F8A"/>
    <w:rsid w:val="005F383B"/>
    <w:rsid w:val="00671F02"/>
    <w:rsid w:val="006A6AB0"/>
    <w:rsid w:val="006D74B0"/>
    <w:rsid w:val="007210E3"/>
    <w:rsid w:val="0074629B"/>
    <w:rsid w:val="008533D7"/>
    <w:rsid w:val="008B3942"/>
    <w:rsid w:val="008E1009"/>
    <w:rsid w:val="009032D0"/>
    <w:rsid w:val="009428E1"/>
    <w:rsid w:val="009965CD"/>
    <w:rsid w:val="009C3C7B"/>
    <w:rsid w:val="00A500EE"/>
    <w:rsid w:val="00B42550"/>
    <w:rsid w:val="00B5574E"/>
    <w:rsid w:val="00BC72FB"/>
    <w:rsid w:val="00C02BFA"/>
    <w:rsid w:val="00CA59FB"/>
    <w:rsid w:val="00CE54CC"/>
    <w:rsid w:val="00D455F3"/>
    <w:rsid w:val="00D959D0"/>
    <w:rsid w:val="00DC20BD"/>
    <w:rsid w:val="00E55188"/>
    <w:rsid w:val="00F068BC"/>
    <w:rsid w:val="00F35E59"/>
    <w:rsid w:val="00F66673"/>
    <w:rsid w:val="00F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B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4255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WSU ENGLISH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beth202L</dc:creator>
  <cp:lastModifiedBy>Elijah Coleman</cp:lastModifiedBy>
  <cp:revision>2</cp:revision>
  <cp:lastPrinted>2005-05-18T20:16:00Z</cp:lastPrinted>
  <dcterms:created xsi:type="dcterms:W3CDTF">2015-07-23T00:11:00Z</dcterms:created>
  <dcterms:modified xsi:type="dcterms:W3CDTF">2015-07-23T00:11:00Z</dcterms:modified>
</cp:coreProperties>
</file>